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805" w:rsidRDefault="00F76805">
      <w:pPr>
        <w:rPr>
          <w:rFonts w:ascii="Arial" w:eastAsia="Times New Roman" w:hAnsi="Arial" w:cs="Arial"/>
          <w:color w:val="222222"/>
          <w:sz w:val="20"/>
          <w:szCs w:val="20"/>
        </w:rPr>
        <w:sectPr w:rsidR="00F76805" w:rsidSect="00A639AC">
          <w:headerReference w:type="default" r:id="rId7"/>
          <w:pgSz w:w="12240" w:h="15840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2178"/>
        <w:gridCol w:w="1350"/>
        <w:gridCol w:w="1530"/>
        <w:gridCol w:w="1260"/>
        <w:gridCol w:w="1350"/>
        <w:gridCol w:w="1620"/>
        <w:gridCol w:w="1620"/>
        <w:gridCol w:w="1710"/>
        <w:gridCol w:w="2070"/>
      </w:tblGrid>
      <w:tr w:rsidR="00EE1F0A" w:rsidRPr="00D35EF6" w:rsidTr="00B84129">
        <w:tc>
          <w:tcPr>
            <w:tcW w:w="2178" w:type="dxa"/>
          </w:tcPr>
          <w:p w:rsidR="00EE1F0A" w:rsidRPr="000D1BAA" w:rsidRDefault="00EE1F0A" w:rsidP="00B97DE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Cs w:val="18"/>
              </w:rPr>
              <w:lastRenderedPageBreak/>
              <w:t>Position</w:t>
            </w:r>
          </w:p>
        </w:tc>
        <w:tc>
          <w:tcPr>
            <w:tcW w:w="1350" w:type="dxa"/>
          </w:tcPr>
          <w:p w:rsidR="00EE1F0A" w:rsidRPr="000D1BAA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Cs w:val="18"/>
              </w:rPr>
              <w:t>Iowa Code Section</w:t>
            </w:r>
          </w:p>
        </w:tc>
        <w:tc>
          <w:tcPr>
            <w:tcW w:w="1530" w:type="dxa"/>
          </w:tcPr>
          <w:p w:rsidR="00EE1F0A" w:rsidRPr="000D1BAA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Cs w:val="18"/>
              </w:rPr>
              <w:t>District Check on Initial Hire</w:t>
            </w:r>
          </w:p>
        </w:tc>
        <w:tc>
          <w:tcPr>
            <w:tcW w:w="1260" w:type="dxa"/>
          </w:tcPr>
          <w:p w:rsidR="00EE1F0A" w:rsidRPr="000D1BAA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Cs w:val="18"/>
              </w:rPr>
              <w:t>District charge</w:t>
            </w:r>
            <w:r w:rsidR="00B42E72" w:rsidRPr="000D1BAA">
              <w:rPr>
                <w:rFonts w:ascii="Arial" w:eastAsia="Times New Roman" w:hAnsi="Arial" w:cs="Arial"/>
                <w:b/>
                <w:color w:val="000000"/>
                <w:szCs w:val="18"/>
              </w:rPr>
              <w:t>s</w:t>
            </w:r>
            <w:r w:rsidRPr="000D1BAA">
              <w:rPr>
                <w:rFonts w:ascii="Arial" w:eastAsia="Times New Roman" w:hAnsi="Arial" w:cs="Arial"/>
                <w:b/>
                <w:color w:val="000000"/>
                <w:szCs w:val="18"/>
              </w:rPr>
              <w:t xml:space="preserve"> employee for check</w:t>
            </w:r>
          </w:p>
        </w:tc>
        <w:tc>
          <w:tcPr>
            <w:tcW w:w="1350" w:type="dxa"/>
          </w:tcPr>
          <w:p w:rsidR="00EE1F0A" w:rsidRPr="000D1BAA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</w:rPr>
            </w:pPr>
            <w:r w:rsidRPr="002C535D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Fingerprint Required</w:t>
            </w:r>
            <w:r w:rsidR="00B90467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="00B90467" w:rsidRPr="00B90467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highlight w:val="yellow"/>
              </w:rPr>
              <w:t>by the District</w:t>
            </w:r>
          </w:p>
        </w:tc>
        <w:tc>
          <w:tcPr>
            <w:tcW w:w="1620" w:type="dxa"/>
          </w:tcPr>
          <w:p w:rsidR="00EE1F0A" w:rsidRPr="000D1BAA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Cs w:val="18"/>
              </w:rPr>
              <w:t>Registry Check Required</w:t>
            </w:r>
          </w:p>
        </w:tc>
        <w:tc>
          <w:tcPr>
            <w:tcW w:w="1620" w:type="dxa"/>
          </w:tcPr>
          <w:p w:rsidR="00EE1F0A" w:rsidRPr="000D1BAA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Cs w:val="18"/>
              </w:rPr>
              <w:t>Iowa Criminal Court Records</w:t>
            </w:r>
          </w:p>
        </w:tc>
        <w:tc>
          <w:tcPr>
            <w:tcW w:w="1710" w:type="dxa"/>
          </w:tcPr>
          <w:p w:rsidR="00EE1F0A" w:rsidRPr="000D1BAA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Cs w:val="18"/>
              </w:rPr>
              <w:t>National Criminal History Check</w:t>
            </w:r>
          </w:p>
        </w:tc>
        <w:tc>
          <w:tcPr>
            <w:tcW w:w="2070" w:type="dxa"/>
          </w:tcPr>
          <w:p w:rsidR="00EE1F0A" w:rsidRPr="000D1BAA" w:rsidRDefault="00EE1F0A" w:rsidP="000D1BA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Cs w:val="18"/>
              </w:rPr>
              <w:t>Recheck Mandated</w:t>
            </w:r>
          </w:p>
        </w:tc>
      </w:tr>
      <w:tr w:rsidR="00EE1F0A" w:rsidTr="00B84129">
        <w:tc>
          <w:tcPr>
            <w:tcW w:w="2178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Teacher with initial license (1-2 years)</w:t>
            </w:r>
          </w:p>
        </w:tc>
        <w:tc>
          <w:tcPr>
            <w:tcW w:w="1350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30" w:type="dxa"/>
          </w:tcPr>
          <w:p w:rsidR="00EE1F0A" w:rsidRPr="00083F75" w:rsidRDefault="00EE1F0A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260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350" w:type="dxa"/>
          </w:tcPr>
          <w:p w:rsidR="00EE1F0A" w:rsidRPr="00083F75" w:rsidRDefault="007F0B89" w:rsidP="008A3A5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8A3A5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EE1F0A" w:rsidRPr="00083F75" w:rsidRDefault="00E41A11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620" w:type="dxa"/>
          </w:tcPr>
          <w:p w:rsidR="00EE1F0A" w:rsidRPr="00083F75" w:rsidRDefault="00E41A11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710" w:type="dxa"/>
          </w:tcPr>
          <w:p w:rsidR="00EE1F0A" w:rsidRPr="00083F75" w:rsidRDefault="00E41A11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n/a</w:t>
            </w:r>
          </w:p>
        </w:tc>
      </w:tr>
      <w:tr w:rsidR="00EE1F0A" w:rsidTr="00B84129">
        <w:tc>
          <w:tcPr>
            <w:tcW w:w="2178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Teacher with standard license</w:t>
            </w:r>
          </w:p>
        </w:tc>
        <w:tc>
          <w:tcPr>
            <w:tcW w:w="1350" w:type="dxa"/>
          </w:tcPr>
          <w:p w:rsidR="00EE1F0A" w:rsidRPr="00083F75" w:rsidRDefault="00B84129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272.2(17) 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279.13(1)(b)</w:t>
            </w:r>
          </w:p>
        </w:tc>
        <w:tc>
          <w:tcPr>
            <w:tcW w:w="1530" w:type="dxa"/>
          </w:tcPr>
          <w:p w:rsidR="00EE1F0A" w:rsidRPr="00083F75" w:rsidRDefault="0050326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EE1F0A" w:rsidRPr="00083F75" w:rsidRDefault="0082762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allowed</w:t>
            </w:r>
          </w:p>
        </w:tc>
        <w:tc>
          <w:tcPr>
            <w:tcW w:w="1350" w:type="dxa"/>
          </w:tcPr>
          <w:p w:rsidR="00EE1F0A" w:rsidRPr="00083F75" w:rsidRDefault="007F0B89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620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2070" w:type="dxa"/>
          </w:tcPr>
          <w:p w:rsidR="00EE1F0A" w:rsidRPr="00083F75" w:rsidRDefault="00EE1F0A" w:rsidP="00877DD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</w:p>
        </w:tc>
      </w:tr>
      <w:tr w:rsidR="00EE1F0A" w:rsidTr="00B84129">
        <w:trPr>
          <w:trHeight w:val="593"/>
        </w:trPr>
        <w:tc>
          <w:tcPr>
            <w:tcW w:w="2178" w:type="dxa"/>
          </w:tcPr>
          <w:p w:rsidR="00EE1F0A" w:rsidRPr="00083F75" w:rsidRDefault="00EE1F0A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Master Teacher with standard license</w:t>
            </w:r>
          </w:p>
        </w:tc>
        <w:tc>
          <w:tcPr>
            <w:tcW w:w="1350" w:type="dxa"/>
          </w:tcPr>
          <w:p w:rsidR="00EE1F0A" w:rsidRPr="00083F75" w:rsidRDefault="00EE1F0A" w:rsidP="00B8412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 279.13(1)(b)</w:t>
            </w:r>
          </w:p>
        </w:tc>
        <w:tc>
          <w:tcPr>
            <w:tcW w:w="1530" w:type="dxa"/>
          </w:tcPr>
          <w:p w:rsidR="00EE1F0A" w:rsidRPr="00083F75" w:rsidRDefault="00503263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EE1F0A" w:rsidRPr="00083F75" w:rsidRDefault="00827625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allowed</w:t>
            </w:r>
          </w:p>
        </w:tc>
        <w:tc>
          <w:tcPr>
            <w:tcW w:w="1350" w:type="dxa"/>
          </w:tcPr>
          <w:p w:rsidR="00EE1F0A" w:rsidRPr="00083F75" w:rsidRDefault="007F0B89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620" w:type="dxa"/>
          </w:tcPr>
          <w:p w:rsidR="00EE1F0A" w:rsidRPr="00083F75" w:rsidRDefault="00EE1F0A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EE1F0A" w:rsidRPr="00083F75" w:rsidRDefault="00EE1F0A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E1F0A" w:rsidRPr="00083F75" w:rsidRDefault="00EE1F0A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2070" w:type="dxa"/>
          </w:tcPr>
          <w:p w:rsidR="00EE1F0A" w:rsidRPr="00083F75" w:rsidRDefault="00EE1F0A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</w:p>
        </w:tc>
      </w:tr>
      <w:tr w:rsidR="00E41A11" w:rsidTr="00B84129">
        <w:tc>
          <w:tcPr>
            <w:tcW w:w="2178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Teacher with permanent professional license</w:t>
            </w:r>
          </w:p>
        </w:tc>
        <w:tc>
          <w:tcPr>
            <w:tcW w:w="1350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C67BB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>Unclear</w:t>
            </w:r>
          </w:p>
        </w:tc>
        <w:tc>
          <w:tcPr>
            <w:tcW w:w="1530" w:type="dxa"/>
          </w:tcPr>
          <w:p w:rsidR="00E41A11" w:rsidRPr="00083F75" w:rsidRDefault="00083F7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1260" w:type="dxa"/>
          </w:tcPr>
          <w:p w:rsidR="00E41A11" w:rsidRPr="00083F75" w:rsidRDefault="0082762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allowed</w:t>
            </w:r>
          </w:p>
        </w:tc>
        <w:tc>
          <w:tcPr>
            <w:tcW w:w="1350" w:type="dxa"/>
          </w:tcPr>
          <w:p w:rsidR="00E41A11" w:rsidRPr="00083F75" w:rsidRDefault="00083F75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1620" w:type="dxa"/>
          </w:tcPr>
          <w:p w:rsidR="00E41A11" w:rsidRPr="00083F75" w:rsidRDefault="00083F7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1620" w:type="dxa"/>
          </w:tcPr>
          <w:p w:rsidR="00E41A11" w:rsidRPr="00083F75" w:rsidRDefault="00083F7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1710" w:type="dxa"/>
          </w:tcPr>
          <w:p w:rsidR="00E41A11" w:rsidRPr="00083F75" w:rsidRDefault="00083F7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 on new hire</w:t>
            </w:r>
          </w:p>
        </w:tc>
        <w:tc>
          <w:tcPr>
            <w:tcW w:w="2070" w:type="dxa"/>
          </w:tcPr>
          <w:p w:rsidR="00E72FCE" w:rsidRPr="00083F75" w:rsidRDefault="00E72FCE" w:rsidP="000C67BB">
            <w:pPr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9959F5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 xml:space="preserve">Yes: </w:t>
            </w:r>
            <w:r w:rsidR="00083F75" w:rsidRPr="009959F5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 xml:space="preserve">BOEE doesn’t </w:t>
            </w:r>
            <w:r w:rsidR="00827625" w:rsidRPr="009959F5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>d</w:t>
            </w:r>
            <w:r w:rsidR="00DB7593" w:rsidRPr="009959F5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>o a renewal</w:t>
            </w:r>
            <w:r w:rsidR="00083F75" w:rsidRPr="009959F5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 xml:space="preserve"> check</w:t>
            </w:r>
            <w:r w:rsidRPr="009959F5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 xml:space="preserve">, </w:t>
            </w:r>
            <w:r w:rsidR="000C67BB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>and</w:t>
            </w:r>
            <w:r w:rsidRPr="009959F5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 xml:space="preserve"> No: if district did a finger</w:t>
            </w:r>
            <w:r w:rsidR="000C67BB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>-</w:t>
            </w:r>
            <w:r w:rsidRPr="009959F5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>print and check upon initial hire</w:t>
            </w:r>
            <w:r w:rsidR="000C67BB" w:rsidRPr="000C67BB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 xml:space="preserve">, then </w:t>
            </w:r>
            <w:r w:rsidR="000C67BB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>IC</w:t>
            </w:r>
            <w:r w:rsidR="000C67BB" w:rsidRPr="000C67BB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 xml:space="preserve"> 279 exemp</w:t>
            </w:r>
            <w:r w:rsidR="000C67BB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 xml:space="preserve">tion </w:t>
            </w:r>
            <w:r w:rsidR="000C67BB" w:rsidRPr="000C67BB"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>applies</w:t>
            </w:r>
          </w:p>
        </w:tc>
      </w:tr>
      <w:tr w:rsidR="00EE1F0A" w:rsidTr="009276F2">
        <w:trPr>
          <w:trHeight w:val="1025"/>
        </w:trPr>
        <w:tc>
          <w:tcPr>
            <w:tcW w:w="2178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Substitute Teacher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(either license or authorization)</w:t>
            </w:r>
          </w:p>
        </w:tc>
        <w:tc>
          <w:tcPr>
            <w:tcW w:w="1350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30" w:type="dxa"/>
          </w:tcPr>
          <w:p w:rsidR="00EE1F0A" w:rsidRPr="00083F75" w:rsidRDefault="00DB759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920F06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offered a 279 contract</w:t>
            </w:r>
            <w:r w:rsidR="008A3A5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, but best practice</w:t>
            </w:r>
            <w:r w:rsidR="009276F2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for all</w:t>
            </w:r>
          </w:p>
        </w:tc>
        <w:tc>
          <w:tcPr>
            <w:tcW w:w="1260" w:type="dxa"/>
          </w:tcPr>
          <w:p w:rsidR="00EE1F0A" w:rsidRPr="00083F75" w:rsidRDefault="0082762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allowed</w:t>
            </w:r>
            <w:r w:rsidR="0064613F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1350" w:type="dxa"/>
          </w:tcPr>
          <w:p w:rsidR="00EE1F0A" w:rsidRPr="00083F75" w:rsidRDefault="00DB7593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="00E41A11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</w:t>
            </w:r>
            <w:r w:rsidR="0064613F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offered a 279 contract</w:t>
            </w:r>
          </w:p>
        </w:tc>
        <w:tc>
          <w:tcPr>
            <w:tcW w:w="1620" w:type="dxa"/>
          </w:tcPr>
          <w:p w:rsidR="00EE1F0A" w:rsidRPr="00083F75" w:rsidRDefault="00DB7593" w:rsidP="00DB759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920F06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offered a 279 contract</w:t>
            </w:r>
          </w:p>
        </w:tc>
        <w:tc>
          <w:tcPr>
            <w:tcW w:w="1620" w:type="dxa"/>
          </w:tcPr>
          <w:p w:rsidR="00EE1F0A" w:rsidRPr="00083F75" w:rsidRDefault="00DB759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920F06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offered a 279 contract</w:t>
            </w:r>
          </w:p>
        </w:tc>
        <w:tc>
          <w:tcPr>
            <w:tcW w:w="1710" w:type="dxa"/>
          </w:tcPr>
          <w:p w:rsidR="00EE1F0A" w:rsidRPr="00083F75" w:rsidRDefault="00DB759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</w:t>
            </w:r>
            <w:r w:rsidR="00920F06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offered a 279 contract</w:t>
            </w:r>
          </w:p>
        </w:tc>
        <w:tc>
          <w:tcPr>
            <w:tcW w:w="2070" w:type="dxa"/>
          </w:tcPr>
          <w:p w:rsidR="00EE1F0A" w:rsidRDefault="00EE1F0A">
            <w:pPr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  <w:r w:rsidR="0064613F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for either sub license or authorization</w:t>
            </w:r>
          </w:p>
          <w:p w:rsidR="000D1BAA" w:rsidRPr="00083F75" w:rsidRDefault="000D1BAA">
            <w:pPr>
              <w:rPr>
                <w:sz w:val="20"/>
              </w:rPr>
            </w:pPr>
          </w:p>
        </w:tc>
      </w:tr>
      <w:tr w:rsidR="00E41A11" w:rsidTr="00B84129">
        <w:tc>
          <w:tcPr>
            <w:tcW w:w="2178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School Nurse with SPR</w:t>
            </w:r>
          </w:p>
        </w:tc>
        <w:tc>
          <w:tcPr>
            <w:tcW w:w="1350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30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 if offered a 279 contract</w:t>
            </w:r>
          </w:p>
        </w:tc>
        <w:tc>
          <w:tcPr>
            <w:tcW w:w="1260" w:type="dxa"/>
          </w:tcPr>
          <w:p w:rsidR="00E41A11" w:rsidRPr="00083F75" w:rsidRDefault="0082762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allowed</w:t>
            </w:r>
            <w:r w:rsidR="00E41A11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1350" w:type="dxa"/>
          </w:tcPr>
          <w:p w:rsidR="00E41A11" w:rsidRPr="00083F75" w:rsidRDefault="00DB759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1620" w:type="dxa"/>
          </w:tcPr>
          <w:p w:rsidR="00E41A11" w:rsidRPr="00083F75" w:rsidRDefault="00DB759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1620" w:type="dxa"/>
          </w:tcPr>
          <w:p w:rsidR="00E41A11" w:rsidRPr="00083F75" w:rsidRDefault="00DB759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1710" w:type="dxa"/>
          </w:tcPr>
          <w:p w:rsidR="00E41A11" w:rsidRPr="00083F75" w:rsidRDefault="00DB759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must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offered a 279 contract</w:t>
            </w:r>
          </w:p>
        </w:tc>
        <w:tc>
          <w:tcPr>
            <w:tcW w:w="2070" w:type="dxa"/>
          </w:tcPr>
          <w:p w:rsidR="00E41A11" w:rsidRPr="00083F75" w:rsidRDefault="008A3A54">
            <w:pPr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 for either sub license or authorization</w:t>
            </w:r>
          </w:p>
        </w:tc>
      </w:tr>
      <w:tr w:rsidR="00E41A11" w:rsidTr="00B84129">
        <w:tc>
          <w:tcPr>
            <w:tcW w:w="2178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School Nurse without SPR</w:t>
            </w:r>
          </w:p>
        </w:tc>
        <w:tc>
          <w:tcPr>
            <w:tcW w:w="1350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279.69</w:t>
            </w:r>
          </w:p>
        </w:tc>
        <w:tc>
          <w:tcPr>
            <w:tcW w:w="1530" w:type="dxa"/>
          </w:tcPr>
          <w:p w:rsidR="00E41A11" w:rsidRPr="00083F75" w:rsidRDefault="0050326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41A11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E41A11" w:rsidRPr="00083F75" w:rsidRDefault="0082762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prohibited</w:t>
            </w:r>
          </w:p>
        </w:tc>
        <w:tc>
          <w:tcPr>
            <w:tcW w:w="1350" w:type="dxa"/>
          </w:tcPr>
          <w:p w:rsidR="00E41A11" w:rsidRPr="00083F75" w:rsidRDefault="007F0B89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E41A11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E41A11" w:rsidRPr="00083F75" w:rsidRDefault="00083F7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41A11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620" w:type="dxa"/>
          </w:tcPr>
          <w:p w:rsidR="00E41A11" w:rsidRPr="00083F75" w:rsidRDefault="00083F7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41A11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710" w:type="dxa"/>
          </w:tcPr>
          <w:p w:rsidR="00E41A11" w:rsidRPr="00083F75" w:rsidRDefault="00E41A11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E41A11" w:rsidRPr="00083F75" w:rsidRDefault="00E41A11" w:rsidP="00827625">
            <w:pPr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Yes, </w:t>
            </w:r>
            <w:r w:rsidR="0082762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very 5 years in anniversary year of employment </w:t>
            </w:r>
          </w:p>
        </w:tc>
      </w:tr>
      <w:tr w:rsidR="00EE1F0A" w:rsidTr="00B84129">
        <w:tc>
          <w:tcPr>
            <w:tcW w:w="2178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Paraprofessional</w:t>
            </w:r>
          </w:p>
        </w:tc>
        <w:tc>
          <w:tcPr>
            <w:tcW w:w="1350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30" w:type="dxa"/>
          </w:tcPr>
          <w:p w:rsidR="00EE1F0A" w:rsidRPr="00083F75" w:rsidRDefault="00503263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EE1F0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EE1F0A" w:rsidRPr="00083F75" w:rsidRDefault="00EE1F0A" w:rsidP="00877DD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350" w:type="dxa"/>
          </w:tcPr>
          <w:p w:rsidR="00EE1F0A" w:rsidRPr="00083F75" w:rsidRDefault="007F0B89" w:rsidP="00877DD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8A3A54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EE1F0A" w:rsidRPr="00083F75" w:rsidRDefault="00EE1F0A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E1F0A" w:rsidRPr="00083F75" w:rsidRDefault="0082762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EE1F0A" w:rsidRDefault="00EE1F0A">
            <w:pPr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</w:p>
          <w:p w:rsidR="000D1BAA" w:rsidRPr="00083F75" w:rsidRDefault="000D1BAA">
            <w:pPr>
              <w:rPr>
                <w:sz w:val="20"/>
              </w:rPr>
            </w:pPr>
          </w:p>
        </w:tc>
      </w:tr>
      <w:tr w:rsidR="00920F06" w:rsidTr="00B84129">
        <w:tc>
          <w:tcPr>
            <w:tcW w:w="2178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Non-teacher Coaches</w:t>
            </w:r>
          </w:p>
        </w:tc>
        <w:tc>
          <w:tcPr>
            <w:tcW w:w="135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3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26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350" w:type="dxa"/>
          </w:tcPr>
          <w:p w:rsidR="00920F06" w:rsidRPr="00083F75" w:rsidRDefault="007F0B89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920F06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62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71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920F06" w:rsidRPr="00083F75" w:rsidRDefault="00920F06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</w:p>
        </w:tc>
      </w:tr>
      <w:tr w:rsidR="000D1BAA" w:rsidTr="000D1BAA">
        <w:trPr>
          <w:trHeight w:val="998"/>
        </w:trPr>
        <w:tc>
          <w:tcPr>
            <w:tcW w:w="2178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Bus Driver</w:t>
            </w:r>
          </w:p>
        </w:tc>
        <w:tc>
          <w:tcPr>
            <w:tcW w:w="1350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321.375</w:t>
            </w:r>
          </w:p>
        </w:tc>
        <w:tc>
          <w:tcPr>
            <w:tcW w:w="1530" w:type="dxa"/>
          </w:tcPr>
          <w:p w:rsidR="000D1BAA" w:rsidRPr="00083F75" w:rsidRDefault="00503263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</w:t>
            </w:r>
            <w:r w:rsidR="000D1BA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es</w:t>
            </w:r>
          </w:p>
        </w:tc>
        <w:tc>
          <w:tcPr>
            <w:tcW w:w="1260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prohibited</w:t>
            </w:r>
          </w:p>
        </w:tc>
        <w:tc>
          <w:tcPr>
            <w:tcW w:w="1350" w:type="dxa"/>
          </w:tcPr>
          <w:p w:rsidR="000D1BAA" w:rsidRPr="00083F75" w:rsidRDefault="007F0B89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</w:t>
            </w:r>
            <w:r w:rsidR="000D1BAA"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o</w:t>
            </w:r>
          </w:p>
        </w:tc>
        <w:tc>
          <w:tcPr>
            <w:tcW w:w="1620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2070" w:type="dxa"/>
          </w:tcPr>
          <w:p w:rsidR="000D1BAA" w:rsidRPr="00083F75" w:rsidRDefault="000D1BAA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Every 5 years, district does recheck when license is renewed</w:t>
            </w:r>
            <w:r w:rsidR="00E72FCE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pursuant to 321.375</w:t>
            </w:r>
          </w:p>
        </w:tc>
      </w:tr>
      <w:tr w:rsidR="00E72FCE" w:rsidTr="000D1BAA">
        <w:trPr>
          <w:trHeight w:val="1043"/>
        </w:trPr>
        <w:tc>
          <w:tcPr>
            <w:tcW w:w="2178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lastRenderedPageBreak/>
              <w:t>Position</w:t>
            </w:r>
          </w:p>
        </w:tc>
        <w:tc>
          <w:tcPr>
            <w:tcW w:w="135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Iowa Code Section</w:t>
            </w:r>
          </w:p>
        </w:tc>
        <w:tc>
          <w:tcPr>
            <w:tcW w:w="153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District Check on Initial Hire</w:t>
            </w:r>
          </w:p>
        </w:tc>
        <w:tc>
          <w:tcPr>
            <w:tcW w:w="126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District charges employee for check</w:t>
            </w:r>
          </w:p>
        </w:tc>
        <w:tc>
          <w:tcPr>
            <w:tcW w:w="135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Fingerprint Required</w:t>
            </w:r>
          </w:p>
        </w:tc>
        <w:tc>
          <w:tcPr>
            <w:tcW w:w="162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Registry Check Required</w:t>
            </w:r>
          </w:p>
        </w:tc>
        <w:tc>
          <w:tcPr>
            <w:tcW w:w="162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Iowa Criminal Court Records</w:t>
            </w:r>
          </w:p>
        </w:tc>
        <w:tc>
          <w:tcPr>
            <w:tcW w:w="171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National Criminal History Check</w:t>
            </w:r>
          </w:p>
        </w:tc>
        <w:tc>
          <w:tcPr>
            <w:tcW w:w="2070" w:type="dxa"/>
          </w:tcPr>
          <w:p w:rsidR="00E72FCE" w:rsidRPr="000D1BAA" w:rsidRDefault="00E72FCE" w:rsidP="00586D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0D1BAA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Recheck Mandated</w:t>
            </w:r>
          </w:p>
        </w:tc>
      </w:tr>
      <w:tr w:rsidR="00E72FCE" w:rsidTr="00E72FCE">
        <w:trPr>
          <w:trHeight w:val="737"/>
        </w:trPr>
        <w:tc>
          <w:tcPr>
            <w:tcW w:w="2178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Administrators</w:t>
            </w:r>
          </w:p>
        </w:tc>
        <w:tc>
          <w:tcPr>
            <w:tcW w:w="135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</w:t>
            </w:r>
          </w:p>
        </w:tc>
        <w:tc>
          <w:tcPr>
            <w:tcW w:w="153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26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35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</w:t>
            </w:r>
          </w:p>
        </w:tc>
        <w:tc>
          <w:tcPr>
            <w:tcW w:w="162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62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71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82762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207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</w:p>
        </w:tc>
      </w:tr>
      <w:tr w:rsidR="00E72FCE" w:rsidTr="00B84129">
        <w:tc>
          <w:tcPr>
            <w:tcW w:w="2178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Preschool Teacher</w:t>
            </w:r>
          </w:p>
        </w:tc>
        <w:tc>
          <w:tcPr>
            <w:tcW w:w="135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272.2(17), 279.13(1)(b) and DHS rules 441.109.9</w:t>
            </w:r>
          </w:p>
        </w:tc>
        <w:tc>
          <w:tcPr>
            <w:tcW w:w="153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26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35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2070" w:type="dxa"/>
          </w:tcPr>
          <w:p w:rsidR="00E72FCE" w:rsidRPr="00083F75" w:rsidRDefault="00E72FCE" w:rsidP="0059252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</w:p>
        </w:tc>
      </w:tr>
      <w:tr w:rsidR="00E72FCE" w:rsidTr="00B84129">
        <w:tc>
          <w:tcPr>
            <w:tcW w:w="2178" w:type="dxa"/>
          </w:tcPr>
          <w:p w:rsidR="00E72FCE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All preschool employees other than teachers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(</w:t>
            </w:r>
            <w:r w:rsidRPr="000D1BAA">
              <w:rPr>
                <w:rFonts w:ascii="Arial" w:eastAsia="Times New Roman" w:hAnsi="Arial" w:cs="Arial"/>
                <w:i/>
                <w:color w:val="000000"/>
                <w:sz w:val="20"/>
                <w:szCs w:val="18"/>
              </w:rPr>
              <w:t>If preschool is licensed by DHS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)</w:t>
            </w:r>
          </w:p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If not licensed by DHS, new requirements and timelines apply.</w:t>
            </w:r>
          </w:p>
        </w:tc>
        <w:tc>
          <w:tcPr>
            <w:tcW w:w="135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DHS rules 441.109.9 and 279.69</w:t>
            </w:r>
          </w:p>
        </w:tc>
        <w:tc>
          <w:tcPr>
            <w:tcW w:w="1530" w:type="dxa"/>
          </w:tcPr>
          <w:p w:rsidR="00E72FCE" w:rsidRPr="00083F75" w:rsidRDefault="00E72FCE" w:rsidP="000D1B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If answer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to any of 3 questions if person: is in ratio? direct responsibility for a child? has potential to be alone with a child?</w:t>
            </w:r>
          </w:p>
        </w:tc>
        <w:tc>
          <w:tcPr>
            <w:tcW w:w="126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prohibited</w:t>
            </w:r>
          </w:p>
        </w:tc>
        <w:tc>
          <w:tcPr>
            <w:tcW w:w="1350" w:type="dxa"/>
          </w:tcPr>
          <w:p w:rsidR="00E72FCE" w:rsidRPr="00083F75" w:rsidRDefault="00E72FCE" w:rsidP="0009605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Yes: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DHS form 595-1396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check must be done on initial hire and fingerprinted every 4 years.</w:t>
            </w:r>
          </w:p>
        </w:tc>
        <w:tc>
          <w:tcPr>
            <w:tcW w:w="1620" w:type="dxa"/>
          </w:tcPr>
          <w:p w:rsidR="00E72FCE" w:rsidRPr="00083F75" w:rsidRDefault="00E72FCE">
            <w:pPr>
              <w:rPr>
                <w:sz w:val="20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– different intervals if DHS licensed facility.</w:t>
            </w:r>
          </w:p>
        </w:tc>
        <w:tc>
          <w:tcPr>
            <w:tcW w:w="1620" w:type="dxa"/>
          </w:tcPr>
          <w:p w:rsidR="00E72FCE" w:rsidRPr="00083F75" w:rsidRDefault="00E72FCE">
            <w:pPr>
              <w:rPr>
                <w:sz w:val="20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:  Rechecked every two years if PK is a DHS licensed facility.</w:t>
            </w:r>
          </w:p>
        </w:tc>
        <w:tc>
          <w:tcPr>
            <w:tcW w:w="1710" w:type="dxa"/>
          </w:tcPr>
          <w:p w:rsidR="00E72FCE" w:rsidRPr="00083F75" w:rsidRDefault="00E72FCE" w:rsidP="0009605D">
            <w:pPr>
              <w:rPr>
                <w:sz w:val="20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: Rechecked every four years if PK is a DHS licensed facility.</w:t>
            </w:r>
          </w:p>
        </w:tc>
        <w:tc>
          <w:tcPr>
            <w:tcW w:w="2070" w:type="dxa"/>
          </w:tcPr>
          <w:p w:rsidR="00E72FCE" w:rsidRPr="00083F75" w:rsidRDefault="00E72FCE" w:rsidP="00B8412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Every 5 years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if person is a district employee and facility isn’t licensed by DHS.  </w:t>
            </w:r>
          </w:p>
        </w:tc>
      </w:tr>
      <w:tr w:rsidR="00E72FCE" w:rsidTr="00B84129">
        <w:tc>
          <w:tcPr>
            <w:tcW w:w="2178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School business official or school administration manager*</w:t>
            </w:r>
          </w:p>
        </w:tc>
        <w:tc>
          <w:tcPr>
            <w:tcW w:w="135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hAnsi="Arial" w:cs="Arial"/>
                <w:color w:val="000000"/>
                <w:sz w:val="20"/>
              </w:rPr>
              <w:t>256.7(30) and 272.2(17)</w:t>
            </w:r>
          </w:p>
        </w:tc>
        <w:tc>
          <w:tcPr>
            <w:tcW w:w="1530" w:type="dxa"/>
          </w:tcPr>
          <w:p w:rsidR="00E72FCE" w:rsidRPr="00083F75" w:rsidRDefault="00E72FCE" w:rsidP="00083F7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Mandated, but best practice</w:t>
            </w:r>
          </w:p>
        </w:tc>
        <w:tc>
          <w:tcPr>
            <w:tcW w:w="1260" w:type="dxa"/>
          </w:tcPr>
          <w:p w:rsidR="00E72FCE" w:rsidRPr="00083F75" w:rsidRDefault="00E72FCE" w:rsidP="00877DD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350" w:type="dxa"/>
          </w:tcPr>
          <w:p w:rsidR="00E72FCE" w:rsidRPr="00083F75" w:rsidRDefault="00E72FCE" w:rsidP="008A3A5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</w:t>
            </w:r>
          </w:p>
        </w:tc>
        <w:tc>
          <w:tcPr>
            <w:tcW w:w="1620" w:type="dxa"/>
          </w:tcPr>
          <w:p w:rsidR="00E72FCE" w:rsidRPr="00083F75" w:rsidRDefault="00E72FCE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688F29" wp14:editId="33490597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9525</wp:posOffset>
                      </wp:positionV>
                      <wp:extent cx="3124200" cy="4191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FCE" w:rsidRDefault="00E72FCE"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*for those SBO’s and SAMs working toward certification, a district-generate background check is recommended.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1688F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-5.4pt;margin-top:.75pt;width:246pt;height:3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" fillcolor="white [3201]" strokeweight=".5pt">
                      <v:textbox>
                        <w:txbxContent>
                          <w:p w:rsidR="00E72FCE" w:rsidRDefault="00E72FCE"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*for those SBO’s and SAMs working toward certification, a district-generate background check is recommended.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E72FCE" w:rsidRPr="00083F75" w:rsidRDefault="00E72FCE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10" w:type="dxa"/>
          </w:tcPr>
          <w:p w:rsidR="00E72FCE" w:rsidRPr="00083F75" w:rsidRDefault="00E72FCE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070" w:type="dxa"/>
          </w:tcPr>
          <w:p w:rsidR="00E72FCE" w:rsidRPr="00083F75" w:rsidRDefault="00E72FCE" w:rsidP="0062246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 – BOEE rechecks w/renewal</w:t>
            </w:r>
          </w:p>
        </w:tc>
      </w:tr>
      <w:tr w:rsidR="001B5DB5" w:rsidTr="00D760E8">
        <w:tc>
          <w:tcPr>
            <w:tcW w:w="2178" w:type="dxa"/>
          </w:tcPr>
          <w:p w:rsidR="001B5DB5" w:rsidRPr="00083F75" w:rsidRDefault="001B5DB5" w:rsidP="00B8412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Subcontracted employees/services</w:t>
            </w:r>
          </w:p>
        </w:tc>
        <w:tc>
          <w:tcPr>
            <w:tcW w:w="1350" w:type="dxa"/>
          </w:tcPr>
          <w:p w:rsidR="001B5DB5" w:rsidRPr="00083F75" w:rsidRDefault="001B5DB5" w:rsidP="00B8412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272.2(17) may apply  </w:t>
            </w:r>
          </w:p>
        </w:tc>
        <w:tc>
          <w:tcPr>
            <w:tcW w:w="7380" w:type="dxa"/>
            <w:gridSpan w:val="5"/>
          </w:tcPr>
          <w:p w:rsidR="001B5DB5" w:rsidRPr="00083F75" w:rsidRDefault="001B5DB5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  <w:highlight w:val="yellow"/>
              </w:rPr>
              <w:t>Unclear definition of how “subcontracted employees” differs from subcontracted services.  DE is advising schools to contact their attorneys.</w:t>
            </w:r>
          </w:p>
        </w:tc>
        <w:tc>
          <w:tcPr>
            <w:tcW w:w="1710" w:type="dxa"/>
          </w:tcPr>
          <w:p w:rsidR="001B5DB5" w:rsidRPr="00083F75" w:rsidRDefault="001B5DB5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070" w:type="dxa"/>
          </w:tcPr>
          <w:p w:rsidR="001B5DB5" w:rsidRPr="00083F75" w:rsidRDefault="001B5DB5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E72FCE" w:rsidTr="00B84129">
        <w:tc>
          <w:tcPr>
            <w:tcW w:w="2178" w:type="dxa"/>
          </w:tcPr>
          <w:p w:rsidR="00E72FCE" w:rsidRPr="00083F75" w:rsidRDefault="00E72FCE" w:rsidP="000D1B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Including,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but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not limited to: 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cooks, 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custodians,  secretaries, painters, mechanics, bus monitors, substitute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or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temporary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employees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, nurse w</w:t>
            </w: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ithout</w:t>
            </w: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SPR</w:t>
            </w:r>
          </w:p>
        </w:tc>
        <w:tc>
          <w:tcPr>
            <w:tcW w:w="135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279.69</w:t>
            </w:r>
          </w:p>
        </w:tc>
        <w:tc>
          <w:tcPr>
            <w:tcW w:w="153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26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prohibited</w:t>
            </w:r>
          </w:p>
        </w:tc>
        <w:tc>
          <w:tcPr>
            <w:tcW w:w="135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</w:t>
            </w:r>
          </w:p>
        </w:tc>
        <w:tc>
          <w:tcPr>
            <w:tcW w:w="162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62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yes</w:t>
            </w:r>
          </w:p>
        </w:tc>
        <w:tc>
          <w:tcPr>
            <w:tcW w:w="1710" w:type="dxa"/>
          </w:tcPr>
          <w:p w:rsidR="00E72FCE" w:rsidRPr="00083F75" w:rsidRDefault="00E72FCE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2070" w:type="dxa"/>
          </w:tcPr>
          <w:p w:rsidR="00E72FCE" w:rsidRPr="00083F75" w:rsidRDefault="00E72FCE" w:rsidP="00E41A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Every 5 years in anniversary year of employment </w:t>
            </w:r>
          </w:p>
        </w:tc>
      </w:tr>
      <w:tr w:rsidR="00E72FCE" w:rsidTr="00B84129">
        <w:tc>
          <w:tcPr>
            <w:tcW w:w="2178" w:type="dxa"/>
          </w:tcPr>
          <w:p w:rsidR="00E72FCE" w:rsidRPr="00083F75" w:rsidRDefault="00E72FCE" w:rsidP="00A9067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Volunteers</w:t>
            </w:r>
          </w:p>
        </w:tc>
        <w:tc>
          <w:tcPr>
            <w:tcW w:w="135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regulated</w:t>
            </w:r>
          </w:p>
        </w:tc>
        <w:tc>
          <w:tcPr>
            <w:tcW w:w="1530" w:type="dxa"/>
          </w:tcPr>
          <w:p w:rsidR="00E72FCE" w:rsidRPr="00083F75" w:rsidRDefault="00E72FCE" w:rsidP="00083F7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Not Mandated, but best practice </w:t>
            </w:r>
          </w:p>
        </w:tc>
        <w:tc>
          <w:tcPr>
            <w:tcW w:w="126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35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</w:t>
            </w:r>
          </w:p>
        </w:tc>
        <w:tc>
          <w:tcPr>
            <w:tcW w:w="162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162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171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  <w:tc>
          <w:tcPr>
            <w:tcW w:w="2070" w:type="dxa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083F7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Not mandated but best practice</w:t>
            </w:r>
          </w:p>
        </w:tc>
      </w:tr>
      <w:tr w:rsidR="00E72FCE" w:rsidTr="00B84129">
        <w:tc>
          <w:tcPr>
            <w:tcW w:w="2178" w:type="dxa"/>
          </w:tcPr>
          <w:p w:rsidR="00E72FCE" w:rsidRPr="00083F75" w:rsidRDefault="00E72FCE" w:rsidP="00A9067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Student Teachers</w:t>
            </w:r>
          </w:p>
        </w:tc>
        <w:tc>
          <w:tcPr>
            <w:tcW w:w="12510" w:type="dxa"/>
            <w:gridSpan w:val="8"/>
          </w:tcPr>
          <w:p w:rsidR="00E72FCE" w:rsidRPr="00083F75" w:rsidRDefault="00E72FCE" w:rsidP="001670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Covered by university prior to practicum experience (and they are not an employee of the district, so no district mandate to investigate)</w:t>
            </w:r>
          </w:p>
        </w:tc>
      </w:tr>
    </w:tbl>
    <w:p w:rsidR="00877DD5" w:rsidRDefault="00877DD5" w:rsidP="001C32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0"/>
        </w:rPr>
        <w:sectPr w:rsidR="00877DD5" w:rsidSect="00B84129">
          <w:pgSz w:w="15840" w:h="12240" w:orient="landscape"/>
          <w:pgMar w:top="1260" w:right="1440" w:bottom="630" w:left="990" w:header="720" w:footer="720" w:gutter="0"/>
          <w:cols w:space="720"/>
          <w:docGrid w:linePitch="360"/>
        </w:sectPr>
      </w:pPr>
      <w:bookmarkStart w:id="0" w:name="_GoBack"/>
      <w:bookmarkEnd w:id="0"/>
    </w:p>
    <w:p w:rsidR="00911DC5" w:rsidRPr="00C464C2" w:rsidRDefault="00911DC5" w:rsidP="00B97DE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911DC5" w:rsidRPr="00C464C2" w:rsidSect="00877DD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D1" w:rsidRDefault="00DA78D1" w:rsidP="00BB2A8C">
      <w:pPr>
        <w:spacing w:after="0" w:line="240" w:lineRule="auto"/>
      </w:pPr>
      <w:r>
        <w:separator/>
      </w:r>
    </w:p>
  </w:endnote>
  <w:endnote w:type="continuationSeparator" w:id="0">
    <w:p w:rsidR="00DA78D1" w:rsidRDefault="00DA78D1" w:rsidP="00BB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D1" w:rsidRDefault="00DA78D1" w:rsidP="00BB2A8C">
      <w:pPr>
        <w:spacing w:after="0" w:line="240" w:lineRule="auto"/>
      </w:pPr>
      <w:r>
        <w:separator/>
      </w:r>
    </w:p>
  </w:footnote>
  <w:footnote w:type="continuationSeparator" w:id="0">
    <w:p w:rsidR="00DA78D1" w:rsidRDefault="00DA78D1" w:rsidP="00BB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75" w:rsidRDefault="00BB2A8C">
    <w:pPr>
      <w:pStyle w:val="Header"/>
    </w:pPr>
    <w:r w:rsidRPr="00A3254C">
      <w:rPr>
        <w:i/>
        <w:noProof/>
      </w:rPr>
      <w:drawing>
        <wp:anchor distT="0" distB="0" distL="114300" distR="114300" simplePos="0" relativeHeight="251659264" behindDoc="1" locked="0" layoutInCell="1" allowOverlap="1" wp14:anchorId="5A294369" wp14:editId="7C0BF8F8">
          <wp:simplePos x="0" y="0"/>
          <wp:positionH relativeFrom="margin">
            <wp:posOffset>5355590</wp:posOffset>
          </wp:positionH>
          <wp:positionV relativeFrom="margin">
            <wp:posOffset>-681990</wp:posOffset>
          </wp:positionV>
          <wp:extent cx="775970" cy="441960"/>
          <wp:effectExtent l="0" t="0" r="5080" b="0"/>
          <wp:wrapTight wrapText="bothSides">
            <wp:wrapPolygon edited="0">
              <wp:start x="0" y="0"/>
              <wp:lineTo x="0" y="20483"/>
              <wp:lineTo x="21211" y="20483"/>
              <wp:lineTo x="2121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FIS logo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EA">
      <w:rPr>
        <w:i/>
        <w:noProof/>
      </w:rPr>
      <w:t>March 2018</w:t>
    </w:r>
  </w:p>
  <w:p w:rsidR="00BB2A8C" w:rsidRDefault="00BB2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19"/>
    <w:rsid w:val="0000123E"/>
    <w:rsid w:val="00002A88"/>
    <w:rsid w:val="00005015"/>
    <w:rsid w:val="00014532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3F75"/>
    <w:rsid w:val="00084388"/>
    <w:rsid w:val="0009605D"/>
    <w:rsid w:val="000A6FD3"/>
    <w:rsid w:val="000C58C0"/>
    <w:rsid w:val="000C617F"/>
    <w:rsid w:val="000C67BB"/>
    <w:rsid w:val="000D1BAA"/>
    <w:rsid w:val="000D48D2"/>
    <w:rsid w:val="000E2481"/>
    <w:rsid w:val="000E4B6C"/>
    <w:rsid w:val="001022AC"/>
    <w:rsid w:val="001026E8"/>
    <w:rsid w:val="00114832"/>
    <w:rsid w:val="00114EA2"/>
    <w:rsid w:val="00117E4D"/>
    <w:rsid w:val="00126079"/>
    <w:rsid w:val="00127DBD"/>
    <w:rsid w:val="001346A0"/>
    <w:rsid w:val="001357A4"/>
    <w:rsid w:val="00141EF5"/>
    <w:rsid w:val="00145BCC"/>
    <w:rsid w:val="00147FF0"/>
    <w:rsid w:val="001503AF"/>
    <w:rsid w:val="00160038"/>
    <w:rsid w:val="001644DF"/>
    <w:rsid w:val="0016712D"/>
    <w:rsid w:val="0017186B"/>
    <w:rsid w:val="00187146"/>
    <w:rsid w:val="00195C90"/>
    <w:rsid w:val="001B46E2"/>
    <w:rsid w:val="001B5DB5"/>
    <w:rsid w:val="001C3219"/>
    <w:rsid w:val="001D16B9"/>
    <w:rsid w:val="001D2879"/>
    <w:rsid w:val="001D3510"/>
    <w:rsid w:val="001D6A34"/>
    <w:rsid w:val="001E0A5C"/>
    <w:rsid w:val="0020306B"/>
    <w:rsid w:val="00231104"/>
    <w:rsid w:val="00232298"/>
    <w:rsid w:val="0023343D"/>
    <w:rsid w:val="00256E48"/>
    <w:rsid w:val="00256EA4"/>
    <w:rsid w:val="00271073"/>
    <w:rsid w:val="00282ADF"/>
    <w:rsid w:val="00283195"/>
    <w:rsid w:val="002835C6"/>
    <w:rsid w:val="00290F1D"/>
    <w:rsid w:val="00295CD0"/>
    <w:rsid w:val="002A305A"/>
    <w:rsid w:val="002C535D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3985"/>
    <w:rsid w:val="00314EF3"/>
    <w:rsid w:val="0031583E"/>
    <w:rsid w:val="00316CFF"/>
    <w:rsid w:val="00322B0A"/>
    <w:rsid w:val="0034576D"/>
    <w:rsid w:val="003466E9"/>
    <w:rsid w:val="00361A1E"/>
    <w:rsid w:val="003640C6"/>
    <w:rsid w:val="003717EF"/>
    <w:rsid w:val="00382EE6"/>
    <w:rsid w:val="00390B9F"/>
    <w:rsid w:val="003924BE"/>
    <w:rsid w:val="00394B76"/>
    <w:rsid w:val="003A32A9"/>
    <w:rsid w:val="003A35B2"/>
    <w:rsid w:val="003B58BF"/>
    <w:rsid w:val="003C35FE"/>
    <w:rsid w:val="003E0459"/>
    <w:rsid w:val="003E68B2"/>
    <w:rsid w:val="003F0098"/>
    <w:rsid w:val="003F20F0"/>
    <w:rsid w:val="003F3273"/>
    <w:rsid w:val="00416D91"/>
    <w:rsid w:val="00420AC2"/>
    <w:rsid w:val="004565B4"/>
    <w:rsid w:val="00465A20"/>
    <w:rsid w:val="00496686"/>
    <w:rsid w:val="004A1675"/>
    <w:rsid w:val="004B7836"/>
    <w:rsid w:val="004B787E"/>
    <w:rsid w:val="004C1220"/>
    <w:rsid w:val="004C254D"/>
    <w:rsid w:val="004C558E"/>
    <w:rsid w:val="004C770E"/>
    <w:rsid w:val="004E3F90"/>
    <w:rsid w:val="004F0328"/>
    <w:rsid w:val="004F0E0F"/>
    <w:rsid w:val="004F2923"/>
    <w:rsid w:val="00500ACB"/>
    <w:rsid w:val="00503263"/>
    <w:rsid w:val="00511508"/>
    <w:rsid w:val="00513FBC"/>
    <w:rsid w:val="00527BA5"/>
    <w:rsid w:val="00531E69"/>
    <w:rsid w:val="00540BF8"/>
    <w:rsid w:val="00547F26"/>
    <w:rsid w:val="00552D8E"/>
    <w:rsid w:val="00554CF5"/>
    <w:rsid w:val="005637F7"/>
    <w:rsid w:val="00585C8E"/>
    <w:rsid w:val="00587800"/>
    <w:rsid w:val="00597130"/>
    <w:rsid w:val="005A069E"/>
    <w:rsid w:val="005A584A"/>
    <w:rsid w:val="005B6429"/>
    <w:rsid w:val="005C0800"/>
    <w:rsid w:val="005C4B3A"/>
    <w:rsid w:val="005C6EE0"/>
    <w:rsid w:val="005D1953"/>
    <w:rsid w:val="005E1478"/>
    <w:rsid w:val="005E4650"/>
    <w:rsid w:val="005E4EA2"/>
    <w:rsid w:val="005E6B19"/>
    <w:rsid w:val="00614EF5"/>
    <w:rsid w:val="00615F2C"/>
    <w:rsid w:val="006231D1"/>
    <w:rsid w:val="00642932"/>
    <w:rsid w:val="006455E4"/>
    <w:rsid w:val="0064613F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3D3B"/>
    <w:rsid w:val="006A6E66"/>
    <w:rsid w:val="006A7DD0"/>
    <w:rsid w:val="006B49AE"/>
    <w:rsid w:val="006D63CE"/>
    <w:rsid w:val="006F296D"/>
    <w:rsid w:val="007004E2"/>
    <w:rsid w:val="00736BB4"/>
    <w:rsid w:val="007535F1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0FB0"/>
    <w:rsid w:val="007B1B7E"/>
    <w:rsid w:val="007B4587"/>
    <w:rsid w:val="007B6D42"/>
    <w:rsid w:val="007C47EA"/>
    <w:rsid w:val="007D5DA7"/>
    <w:rsid w:val="007E4162"/>
    <w:rsid w:val="007F0B89"/>
    <w:rsid w:val="007F43AF"/>
    <w:rsid w:val="007F50D7"/>
    <w:rsid w:val="00805C61"/>
    <w:rsid w:val="00807746"/>
    <w:rsid w:val="00814254"/>
    <w:rsid w:val="0081458B"/>
    <w:rsid w:val="00815DCB"/>
    <w:rsid w:val="008225DB"/>
    <w:rsid w:val="008248A6"/>
    <w:rsid w:val="00827625"/>
    <w:rsid w:val="00831694"/>
    <w:rsid w:val="008319F2"/>
    <w:rsid w:val="00843769"/>
    <w:rsid w:val="00850C39"/>
    <w:rsid w:val="00855DF1"/>
    <w:rsid w:val="00857545"/>
    <w:rsid w:val="00861DAA"/>
    <w:rsid w:val="008627D7"/>
    <w:rsid w:val="00876B0A"/>
    <w:rsid w:val="00877DD5"/>
    <w:rsid w:val="00895D8F"/>
    <w:rsid w:val="008A2A31"/>
    <w:rsid w:val="008A3A54"/>
    <w:rsid w:val="008B4AA4"/>
    <w:rsid w:val="008B5965"/>
    <w:rsid w:val="008F3693"/>
    <w:rsid w:val="00900395"/>
    <w:rsid w:val="00911DC5"/>
    <w:rsid w:val="00920F06"/>
    <w:rsid w:val="009276F2"/>
    <w:rsid w:val="0094131D"/>
    <w:rsid w:val="00946764"/>
    <w:rsid w:val="009470EE"/>
    <w:rsid w:val="00950492"/>
    <w:rsid w:val="009508DB"/>
    <w:rsid w:val="00953651"/>
    <w:rsid w:val="00962A83"/>
    <w:rsid w:val="00963C91"/>
    <w:rsid w:val="0097360F"/>
    <w:rsid w:val="0097794D"/>
    <w:rsid w:val="00991D5A"/>
    <w:rsid w:val="0099425E"/>
    <w:rsid w:val="00994D7C"/>
    <w:rsid w:val="009959F5"/>
    <w:rsid w:val="009973A0"/>
    <w:rsid w:val="009B059F"/>
    <w:rsid w:val="009B0931"/>
    <w:rsid w:val="009B1DAF"/>
    <w:rsid w:val="009C62AE"/>
    <w:rsid w:val="009D3B70"/>
    <w:rsid w:val="009D5A28"/>
    <w:rsid w:val="009D5BB8"/>
    <w:rsid w:val="009E4130"/>
    <w:rsid w:val="009F222C"/>
    <w:rsid w:val="009F7218"/>
    <w:rsid w:val="00A023B6"/>
    <w:rsid w:val="00A0277B"/>
    <w:rsid w:val="00A03030"/>
    <w:rsid w:val="00A06E74"/>
    <w:rsid w:val="00A07054"/>
    <w:rsid w:val="00A17D3B"/>
    <w:rsid w:val="00A233B8"/>
    <w:rsid w:val="00A24CB0"/>
    <w:rsid w:val="00A26874"/>
    <w:rsid w:val="00A26C53"/>
    <w:rsid w:val="00A37FA4"/>
    <w:rsid w:val="00A5581E"/>
    <w:rsid w:val="00A630BC"/>
    <w:rsid w:val="00A639AC"/>
    <w:rsid w:val="00A64BD3"/>
    <w:rsid w:val="00A67AB0"/>
    <w:rsid w:val="00A73A8F"/>
    <w:rsid w:val="00A741FD"/>
    <w:rsid w:val="00A90676"/>
    <w:rsid w:val="00A92EFF"/>
    <w:rsid w:val="00A95643"/>
    <w:rsid w:val="00AB00C7"/>
    <w:rsid w:val="00AB3D72"/>
    <w:rsid w:val="00AB69A5"/>
    <w:rsid w:val="00AD5A52"/>
    <w:rsid w:val="00AD6787"/>
    <w:rsid w:val="00AE2330"/>
    <w:rsid w:val="00AE45F6"/>
    <w:rsid w:val="00AE489C"/>
    <w:rsid w:val="00AF53F6"/>
    <w:rsid w:val="00B121C1"/>
    <w:rsid w:val="00B33B1B"/>
    <w:rsid w:val="00B41697"/>
    <w:rsid w:val="00B42148"/>
    <w:rsid w:val="00B42E72"/>
    <w:rsid w:val="00B52F96"/>
    <w:rsid w:val="00B604F8"/>
    <w:rsid w:val="00B7440E"/>
    <w:rsid w:val="00B74A45"/>
    <w:rsid w:val="00B77BA6"/>
    <w:rsid w:val="00B82969"/>
    <w:rsid w:val="00B84129"/>
    <w:rsid w:val="00B90467"/>
    <w:rsid w:val="00B97DEA"/>
    <w:rsid w:val="00BA345E"/>
    <w:rsid w:val="00BA3619"/>
    <w:rsid w:val="00BB2A8C"/>
    <w:rsid w:val="00BD2B4A"/>
    <w:rsid w:val="00BE5E78"/>
    <w:rsid w:val="00C01A78"/>
    <w:rsid w:val="00C0630A"/>
    <w:rsid w:val="00C06B5E"/>
    <w:rsid w:val="00C10325"/>
    <w:rsid w:val="00C17B49"/>
    <w:rsid w:val="00C22C76"/>
    <w:rsid w:val="00C37986"/>
    <w:rsid w:val="00C4474C"/>
    <w:rsid w:val="00C46112"/>
    <w:rsid w:val="00C464C2"/>
    <w:rsid w:val="00C51228"/>
    <w:rsid w:val="00C61DC2"/>
    <w:rsid w:val="00C62335"/>
    <w:rsid w:val="00C63F9C"/>
    <w:rsid w:val="00C70377"/>
    <w:rsid w:val="00C7113C"/>
    <w:rsid w:val="00C81B1E"/>
    <w:rsid w:val="00C927E7"/>
    <w:rsid w:val="00C96790"/>
    <w:rsid w:val="00CA68C8"/>
    <w:rsid w:val="00CC2CBF"/>
    <w:rsid w:val="00CC49FF"/>
    <w:rsid w:val="00CD14AE"/>
    <w:rsid w:val="00CE7951"/>
    <w:rsid w:val="00D035DB"/>
    <w:rsid w:val="00D1271C"/>
    <w:rsid w:val="00D20D41"/>
    <w:rsid w:val="00D34B7D"/>
    <w:rsid w:val="00D35EF6"/>
    <w:rsid w:val="00D375F8"/>
    <w:rsid w:val="00D40F2F"/>
    <w:rsid w:val="00D46008"/>
    <w:rsid w:val="00D558AC"/>
    <w:rsid w:val="00D67DBB"/>
    <w:rsid w:val="00D77EC5"/>
    <w:rsid w:val="00D802EB"/>
    <w:rsid w:val="00D80C28"/>
    <w:rsid w:val="00D84846"/>
    <w:rsid w:val="00D9379A"/>
    <w:rsid w:val="00DA1EAA"/>
    <w:rsid w:val="00DA78D1"/>
    <w:rsid w:val="00DB7593"/>
    <w:rsid w:val="00DD08EC"/>
    <w:rsid w:val="00DD335F"/>
    <w:rsid w:val="00DE4D9F"/>
    <w:rsid w:val="00DF0DD8"/>
    <w:rsid w:val="00E00707"/>
    <w:rsid w:val="00E01140"/>
    <w:rsid w:val="00E0448B"/>
    <w:rsid w:val="00E1125C"/>
    <w:rsid w:val="00E310A1"/>
    <w:rsid w:val="00E3688E"/>
    <w:rsid w:val="00E374B3"/>
    <w:rsid w:val="00E40FED"/>
    <w:rsid w:val="00E41A11"/>
    <w:rsid w:val="00E5293A"/>
    <w:rsid w:val="00E6102A"/>
    <w:rsid w:val="00E67A71"/>
    <w:rsid w:val="00E72FCE"/>
    <w:rsid w:val="00E7538C"/>
    <w:rsid w:val="00E92AE9"/>
    <w:rsid w:val="00E94834"/>
    <w:rsid w:val="00EA41DB"/>
    <w:rsid w:val="00EB56C7"/>
    <w:rsid w:val="00EE1F0A"/>
    <w:rsid w:val="00EE6C8B"/>
    <w:rsid w:val="00EF63E1"/>
    <w:rsid w:val="00EF6752"/>
    <w:rsid w:val="00F11C6E"/>
    <w:rsid w:val="00F15488"/>
    <w:rsid w:val="00F157C0"/>
    <w:rsid w:val="00F1656A"/>
    <w:rsid w:val="00F31C7A"/>
    <w:rsid w:val="00F323FC"/>
    <w:rsid w:val="00F36E9A"/>
    <w:rsid w:val="00F4265E"/>
    <w:rsid w:val="00F44AF3"/>
    <w:rsid w:val="00F45500"/>
    <w:rsid w:val="00F45E5C"/>
    <w:rsid w:val="00F61C63"/>
    <w:rsid w:val="00F75588"/>
    <w:rsid w:val="00F76805"/>
    <w:rsid w:val="00F921BF"/>
    <w:rsid w:val="00FA0785"/>
    <w:rsid w:val="00FA089F"/>
    <w:rsid w:val="00FA4C7F"/>
    <w:rsid w:val="00FA4DC6"/>
    <w:rsid w:val="00FA6915"/>
    <w:rsid w:val="00FB283B"/>
    <w:rsid w:val="00FC3F4F"/>
    <w:rsid w:val="00FC55E8"/>
    <w:rsid w:val="00FC6B8D"/>
    <w:rsid w:val="00FD7748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34B2"/>
  <w15:docId w15:val="{E75C08B1-2A72-4C4F-83E4-A8C59D56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3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32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3219"/>
  </w:style>
  <w:style w:type="character" w:styleId="Hyperlink">
    <w:name w:val="Hyperlink"/>
    <w:basedOn w:val="DefaultParagraphFont"/>
    <w:uiPriority w:val="99"/>
    <w:unhideWhenUsed/>
    <w:rsid w:val="001C32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8C"/>
  </w:style>
  <w:style w:type="paragraph" w:styleId="Footer">
    <w:name w:val="footer"/>
    <w:basedOn w:val="Normal"/>
    <w:link w:val="FooterChar"/>
    <w:uiPriority w:val="99"/>
    <w:unhideWhenUsed/>
    <w:rsid w:val="00BB2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8C"/>
  </w:style>
  <w:style w:type="character" w:customStyle="1" w:styleId="aqj">
    <w:name w:val="aqj"/>
    <w:rsid w:val="005C4B3A"/>
  </w:style>
  <w:style w:type="paragraph" w:styleId="ListParagraph">
    <w:name w:val="List Paragraph"/>
    <w:basedOn w:val="Normal"/>
    <w:uiPriority w:val="34"/>
    <w:qFormat/>
    <w:rsid w:val="00B904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31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B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64DA-8349-4A2B-AB67-08D23B83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Margaret</cp:lastModifiedBy>
  <cp:revision>3</cp:revision>
  <cp:lastPrinted>2013-11-19T20:31:00Z</cp:lastPrinted>
  <dcterms:created xsi:type="dcterms:W3CDTF">2018-08-29T15:26:00Z</dcterms:created>
  <dcterms:modified xsi:type="dcterms:W3CDTF">2018-08-29T15:29:00Z</dcterms:modified>
</cp:coreProperties>
</file>